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D6" w:rsidRDefault="007D63D6" w:rsidP="009C4681">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sz w:val="20"/>
          <w:szCs w:val="20"/>
        </w:rPr>
        <w:t>申込様式</w:t>
      </w:r>
      <w:r w:rsidRPr="007D63D6">
        <w:rPr>
          <w:rFonts w:ascii="游ゴシック" w:eastAsia="游ゴシック" w:hAnsi="游ゴシック" w:hint="eastAsia"/>
          <w:sz w:val="20"/>
          <w:szCs w:val="20"/>
        </w:rPr>
        <w:t>―②</w:t>
      </w:r>
    </w:p>
    <w:p w:rsidR="009C4681" w:rsidRPr="007D63D6" w:rsidRDefault="009C4681" w:rsidP="009C4681">
      <w:pPr>
        <w:tabs>
          <w:tab w:val="left" w:pos="5683"/>
        </w:tabs>
        <w:adjustRightInd w:val="0"/>
        <w:jc w:val="right"/>
        <w:rPr>
          <w:rFonts w:ascii="游ゴシック" w:eastAsia="游ゴシック" w:hAnsi="游ゴシック"/>
          <w:sz w:val="20"/>
          <w:szCs w:val="20"/>
        </w:rPr>
      </w:pPr>
    </w:p>
    <w:p w:rsidR="007D63D6" w:rsidRPr="007D63D6" w:rsidRDefault="00D36FE0" w:rsidP="007D63D6">
      <w:pPr>
        <w:tabs>
          <w:tab w:val="left" w:pos="5683"/>
        </w:tabs>
        <w:adjustRightInd w:val="0"/>
        <w:jc w:val="right"/>
        <w:rPr>
          <w:rFonts w:ascii="游ゴシック" w:eastAsia="游ゴシック" w:hAnsi="游ゴシック"/>
          <w:sz w:val="20"/>
          <w:szCs w:val="20"/>
        </w:rPr>
      </w:pPr>
      <w:r>
        <w:rPr>
          <w:rFonts w:ascii="游ゴシック" w:eastAsia="游ゴシック" w:hAnsi="游ゴシック" w:hint="eastAsia"/>
          <w:sz w:val="20"/>
          <w:szCs w:val="20"/>
        </w:rPr>
        <w:t>2</w:t>
      </w:r>
      <w:r w:rsidR="00C20E38">
        <w:rPr>
          <w:rFonts w:ascii="游ゴシック" w:eastAsia="游ゴシック" w:hAnsi="游ゴシック"/>
          <w:sz w:val="20"/>
          <w:szCs w:val="20"/>
        </w:rPr>
        <w:t>023</w:t>
      </w:r>
      <w:r w:rsidR="00E86AD5">
        <w:rPr>
          <w:rFonts w:ascii="游ゴシック" w:eastAsia="游ゴシック" w:hAnsi="游ゴシック" w:hint="eastAsia"/>
          <w:sz w:val="20"/>
          <w:szCs w:val="20"/>
        </w:rPr>
        <w:t xml:space="preserve">年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月　</w:t>
      </w:r>
      <w:r w:rsidR="004B3CF4">
        <w:rPr>
          <w:rFonts w:ascii="游ゴシック" w:eastAsia="游ゴシック" w:hAnsi="游ゴシック" w:hint="eastAsia"/>
          <w:sz w:val="20"/>
          <w:szCs w:val="20"/>
        </w:rPr>
        <w:t xml:space="preserve">　</w:t>
      </w:r>
      <w:r w:rsidR="00E86AD5">
        <w:rPr>
          <w:rFonts w:ascii="游ゴシック" w:eastAsia="游ゴシック" w:hAnsi="游ゴシック" w:hint="eastAsia"/>
          <w:sz w:val="20"/>
          <w:szCs w:val="20"/>
        </w:rPr>
        <w:t xml:space="preserve">　</w:t>
      </w:r>
      <w:r w:rsidR="007D63D6" w:rsidRPr="007D63D6">
        <w:rPr>
          <w:rFonts w:ascii="游ゴシック" w:eastAsia="游ゴシック" w:hAnsi="游ゴシック" w:hint="eastAsia"/>
          <w:sz w:val="20"/>
          <w:szCs w:val="20"/>
        </w:rPr>
        <w:t>日</w:t>
      </w:r>
    </w:p>
    <w:p w:rsidR="007D63D6" w:rsidRDefault="007D63D6" w:rsidP="009C4681">
      <w:pPr>
        <w:tabs>
          <w:tab w:val="left" w:pos="5683"/>
        </w:tabs>
        <w:adjustRightInd w:val="0"/>
        <w:jc w:val="center"/>
        <w:rPr>
          <w:rFonts w:ascii="游ゴシック" w:eastAsia="游ゴシック" w:hAnsi="游ゴシック"/>
          <w:sz w:val="36"/>
          <w:szCs w:val="36"/>
        </w:rPr>
      </w:pPr>
      <w:r w:rsidRPr="007D63D6">
        <w:rPr>
          <w:rFonts w:ascii="游ゴシック" w:eastAsia="游ゴシック" w:hAnsi="游ゴシック"/>
          <w:sz w:val="36"/>
          <w:szCs w:val="36"/>
        </w:rPr>
        <w:t>誓</w:t>
      </w:r>
      <w:r>
        <w:rPr>
          <w:rFonts w:ascii="游ゴシック" w:eastAsia="游ゴシック" w:hAnsi="游ゴシック"/>
          <w:sz w:val="36"/>
          <w:szCs w:val="36"/>
        </w:rPr>
        <w:t xml:space="preserve">　</w:t>
      </w:r>
      <w:r w:rsidRPr="007D63D6">
        <w:rPr>
          <w:rFonts w:ascii="游ゴシック" w:eastAsia="游ゴシック" w:hAnsi="游ゴシック"/>
          <w:sz w:val="36"/>
          <w:szCs w:val="36"/>
        </w:rPr>
        <w:t>約</w:t>
      </w:r>
      <w:r>
        <w:rPr>
          <w:rFonts w:ascii="游ゴシック" w:eastAsia="游ゴシック" w:hAnsi="游ゴシック"/>
          <w:sz w:val="36"/>
          <w:szCs w:val="36"/>
        </w:rPr>
        <w:t xml:space="preserve">　</w:t>
      </w:r>
      <w:r w:rsidRPr="007D63D6">
        <w:rPr>
          <w:rFonts w:ascii="游ゴシック" w:eastAsia="游ゴシック" w:hAnsi="游ゴシック"/>
          <w:sz w:val="36"/>
          <w:szCs w:val="36"/>
        </w:rPr>
        <w:t>書</w:t>
      </w:r>
    </w:p>
    <w:p w:rsidR="009C4681" w:rsidRPr="009C4681" w:rsidRDefault="009C4681" w:rsidP="009C4681">
      <w:pPr>
        <w:tabs>
          <w:tab w:val="left" w:pos="5683"/>
        </w:tabs>
        <w:adjustRightInd w:val="0"/>
        <w:jc w:val="center"/>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（あて先）</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関西留学生国際交流支援連絡会</w:t>
      </w:r>
    </w:p>
    <w:p w:rsidR="007D63D6" w:rsidRPr="007D63D6" w:rsidRDefault="00E86AD5" w:rsidP="007D63D6">
      <w:pPr>
        <w:tabs>
          <w:tab w:val="left" w:pos="5683"/>
        </w:tabs>
        <w:adjustRightInd w:val="0"/>
        <w:rPr>
          <w:rFonts w:ascii="游ゴシック" w:eastAsia="游ゴシック" w:hAnsi="游ゴシック"/>
          <w:sz w:val="20"/>
          <w:szCs w:val="20"/>
        </w:rPr>
      </w:pPr>
      <w:r>
        <w:rPr>
          <w:rFonts w:ascii="游ゴシック" w:eastAsia="游ゴシック" w:hAnsi="游ゴシック" w:hint="eastAsia"/>
          <w:sz w:val="20"/>
          <w:szCs w:val="20"/>
        </w:rPr>
        <w:t xml:space="preserve">代表幹事　 </w:t>
      </w:r>
      <w:r w:rsidR="007D63D6" w:rsidRPr="007D63D6">
        <w:rPr>
          <w:rFonts w:ascii="游ゴシック" w:eastAsia="游ゴシック" w:hAnsi="游ゴシック" w:hint="eastAsia"/>
          <w:sz w:val="20"/>
          <w:szCs w:val="20"/>
        </w:rPr>
        <w:t>千田 忠司</w:t>
      </w:r>
      <w:r>
        <w:rPr>
          <w:rFonts w:ascii="游ゴシック" w:eastAsia="游ゴシック" w:hAnsi="游ゴシック" w:hint="eastAsia"/>
          <w:sz w:val="20"/>
          <w:szCs w:val="20"/>
        </w:rPr>
        <w:t xml:space="preserve"> </w:t>
      </w:r>
      <w:r>
        <w:rPr>
          <w:rFonts w:ascii="游ゴシック" w:eastAsia="游ゴシック" w:hAnsi="游ゴシック"/>
          <w:sz w:val="20"/>
          <w:szCs w:val="20"/>
        </w:rPr>
        <w:t xml:space="preserve"> </w:t>
      </w:r>
      <w:r w:rsidR="007D63D6" w:rsidRPr="007D63D6">
        <w:rPr>
          <w:rFonts w:ascii="游ゴシック" w:eastAsia="游ゴシック" w:hAnsi="游ゴシック" w:hint="eastAsia"/>
          <w:sz w:val="20"/>
          <w:szCs w:val="20"/>
        </w:rPr>
        <w:t>殿</w:t>
      </w:r>
    </w:p>
    <w:p w:rsidR="007D63D6" w:rsidRPr="007D63D6" w:rsidRDefault="007D63D6" w:rsidP="009C4681">
      <w:pPr>
        <w:tabs>
          <w:tab w:val="left" w:pos="5683"/>
        </w:tabs>
        <w:adjustRightInd w:val="0"/>
        <w:ind w:rightChars="1551" w:right="3257"/>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住　　所 　　　　 　　　　　　　　　　　</w:t>
      </w:r>
    </w:p>
    <w:p w:rsidR="007D63D6" w:rsidRPr="007D63D6" w:rsidRDefault="007D63D6" w:rsidP="009C4681">
      <w:pPr>
        <w:tabs>
          <w:tab w:val="left" w:pos="5683"/>
        </w:tabs>
        <w:adjustRightInd w:val="0"/>
        <w:ind w:rightChars="1551" w:right="3257"/>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事業所名 　　　　 　　　　　　　　　　　</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氏　　名</w:t>
      </w:r>
      <w:r w:rsidRPr="007D63D6">
        <w:rPr>
          <w:rFonts w:ascii="游ゴシック" w:eastAsia="游ゴシック" w:hAnsi="游ゴシック"/>
          <w:sz w:val="20"/>
          <w:szCs w:val="20"/>
        </w:rPr>
        <w:t>*</w:t>
      </w:r>
      <w:r w:rsidRPr="007D63D6">
        <w:rPr>
          <w:rFonts w:ascii="游ゴシック" w:eastAsia="游ゴシック" w:hAnsi="游ゴシック" w:hint="eastAsia"/>
          <w:sz w:val="20"/>
          <w:szCs w:val="20"/>
        </w:rPr>
        <w:t xml:space="preserve">　　　　</w:t>
      </w:r>
      <w:r w:rsidRPr="007D63D6">
        <w:rPr>
          <w:rFonts w:ascii="游ゴシック" w:eastAsia="游ゴシック" w:hAnsi="游ゴシック"/>
          <w:sz w:val="20"/>
          <w:szCs w:val="20"/>
        </w:rPr>
        <w:t xml:space="preserve"> </w:t>
      </w:r>
      <w:r w:rsidRPr="007D63D6">
        <w:rPr>
          <w:rFonts w:ascii="游ゴシック" w:eastAsia="游ゴシック" w:hAnsi="游ゴシック" w:hint="eastAsia"/>
          <w:sz w:val="20"/>
          <w:szCs w:val="20"/>
        </w:rPr>
        <w:t xml:space="preserve">　</w:t>
      </w:r>
      <w:r w:rsidR="009C4681">
        <w:rPr>
          <w:rFonts w:ascii="游ゴシック" w:eastAsia="游ゴシック" w:hAnsi="游ゴシック" w:hint="eastAsia"/>
          <w:sz w:val="20"/>
          <w:szCs w:val="20"/>
        </w:rPr>
        <w:t xml:space="preserve"> </w:t>
      </w:r>
      <w:r w:rsidRPr="007D63D6">
        <w:rPr>
          <w:rFonts w:ascii="游ゴシック" w:eastAsia="游ゴシック" w:hAnsi="游ゴシック" w:hint="eastAsia"/>
          <w:sz w:val="20"/>
          <w:szCs w:val="20"/>
        </w:rPr>
        <w:t xml:space="preserve">　　　　　　　　　㊞</w:t>
      </w:r>
    </w:p>
    <w:p w:rsidR="007D63D6" w:rsidRPr="007D63D6" w:rsidRDefault="007D63D6" w:rsidP="00D36FE0">
      <w:pPr>
        <w:tabs>
          <w:tab w:val="left" w:pos="5683"/>
        </w:tabs>
        <w:adjustRightInd w:val="0"/>
        <w:ind w:rightChars="1079" w:right="2266"/>
        <w:jc w:val="right"/>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（役職・代表者氏名）　　　　　　　　　　　</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当社は、</w:t>
      </w:r>
      <w:r w:rsidR="00C20E38">
        <w:rPr>
          <w:rFonts w:ascii="游ゴシック" w:eastAsia="游ゴシック" w:hAnsi="游ゴシック" w:hint="eastAsia"/>
          <w:sz w:val="20"/>
          <w:szCs w:val="20"/>
        </w:rPr>
        <w:t>2023</w:t>
      </w:r>
      <w:r w:rsidRPr="007D63D6">
        <w:rPr>
          <w:rFonts w:ascii="游ゴシック" w:eastAsia="游ゴシック" w:hAnsi="游ゴシック" w:hint="eastAsia"/>
          <w:sz w:val="20"/>
          <w:szCs w:val="20"/>
        </w:rPr>
        <w:t>年</w:t>
      </w:r>
      <w:r w:rsidR="00C20E38">
        <w:rPr>
          <w:rFonts w:ascii="游ゴシック" w:eastAsia="游ゴシック" w:hAnsi="游ゴシック"/>
          <w:sz w:val="20"/>
          <w:szCs w:val="20"/>
        </w:rPr>
        <w:t xml:space="preserve"> 4</w:t>
      </w:r>
      <w:r w:rsidRPr="007D63D6">
        <w:rPr>
          <w:rFonts w:ascii="游ゴシック" w:eastAsia="游ゴシック" w:hAnsi="游ゴシック" w:hint="eastAsia"/>
          <w:sz w:val="20"/>
          <w:szCs w:val="20"/>
        </w:rPr>
        <w:t>月</w:t>
      </w:r>
      <w:r w:rsidR="00C20E38">
        <w:rPr>
          <w:rFonts w:ascii="游ゴシック" w:eastAsia="游ゴシック" w:hAnsi="游ゴシック"/>
          <w:sz w:val="20"/>
          <w:szCs w:val="20"/>
        </w:rPr>
        <w:t>22</w:t>
      </w:r>
      <w:r w:rsidRPr="007D63D6">
        <w:rPr>
          <w:rFonts w:ascii="游ゴシック" w:eastAsia="游ゴシック" w:hAnsi="游ゴシック" w:hint="eastAsia"/>
          <w:sz w:val="20"/>
          <w:szCs w:val="20"/>
        </w:rPr>
        <w:t>日（土）に開催される関西留学生国際交流支援連絡会実施の</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第</w:t>
      </w:r>
      <w:r w:rsidR="00C20E38">
        <w:rPr>
          <w:rFonts w:ascii="游ゴシック" w:eastAsia="游ゴシック" w:hAnsi="游ゴシック"/>
          <w:sz w:val="20"/>
          <w:szCs w:val="20"/>
        </w:rPr>
        <w:t>10</w:t>
      </w:r>
      <w:r w:rsidRPr="007D63D6">
        <w:rPr>
          <w:rFonts w:ascii="游ゴシック" w:eastAsia="游ゴシック" w:hAnsi="游ゴシック" w:hint="eastAsia"/>
          <w:sz w:val="20"/>
          <w:szCs w:val="20"/>
        </w:rPr>
        <w:t>回『関西留学生合同企業説明会』への出展の申込みにあたり、下記事項について誓約します。</w:t>
      </w: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なお、この誓約に違背した場合及びこの誓約が虚偽の申告であることが判明した場合は、</w:t>
      </w:r>
      <w:bookmarkStart w:id="0" w:name="_GoBack"/>
      <w:bookmarkEnd w:id="0"/>
      <w:r w:rsidRPr="007D63D6">
        <w:rPr>
          <w:rFonts w:ascii="游ゴシック" w:eastAsia="游ゴシック" w:hAnsi="游ゴシック" w:hint="eastAsia"/>
          <w:sz w:val="20"/>
          <w:szCs w:val="20"/>
        </w:rPr>
        <w:t>同会社説明会の出展取消等のいかなる措置を受けても異存ありません。</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jc w:val="center"/>
        <w:rPr>
          <w:rFonts w:ascii="游ゴシック" w:eastAsia="游ゴシック" w:hAnsi="游ゴシック"/>
          <w:sz w:val="20"/>
          <w:szCs w:val="20"/>
        </w:rPr>
      </w:pPr>
      <w:r w:rsidRPr="007D63D6">
        <w:rPr>
          <w:rFonts w:ascii="游ゴシック" w:eastAsia="游ゴシック" w:hAnsi="游ゴシック" w:hint="eastAsia"/>
          <w:sz w:val="20"/>
          <w:szCs w:val="20"/>
        </w:rPr>
        <w:t>記</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1　労働関係法令の遵守等</w:t>
      </w:r>
    </w:p>
    <w:p w:rsidR="007D63D6" w:rsidRPr="007D63D6"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（1）労働関係法令に違反する重大な事実がないこと</w:t>
      </w:r>
    </w:p>
    <w:p w:rsidR="006A7BA3" w:rsidRDefault="007D63D6" w:rsidP="006A7BA3">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（2）申込日の前日を起算日とする過去1年以内において、事業主の都合の解雇または退職勧奨を</w:t>
      </w:r>
    </w:p>
    <w:p w:rsidR="007D63D6" w:rsidRPr="007D63D6" w:rsidRDefault="007D63D6" w:rsidP="006A7BA3">
      <w:pPr>
        <w:tabs>
          <w:tab w:val="left" w:pos="5683"/>
        </w:tabs>
        <w:adjustRightInd w:val="0"/>
        <w:ind w:leftChars="337" w:left="708" w:firstLine="1"/>
        <w:rPr>
          <w:rFonts w:ascii="游ゴシック" w:eastAsia="游ゴシック" w:hAnsi="游ゴシック"/>
          <w:sz w:val="20"/>
          <w:szCs w:val="20"/>
        </w:rPr>
      </w:pPr>
      <w:r w:rsidRPr="007D63D6">
        <w:rPr>
          <w:rFonts w:ascii="游ゴシック" w:eastAsia="游ゴシック" w:hAnsi="游ゴシック" w:hint="eastAsia"/>
          <w:sz w:val="20"/>
          <w:szCs w:val="20"/>
        </w:rPr>
        <w:t>行っていないこと</w:t>
      </w:r>
    </w:p>
    <w:p w:rsidR="006A7BA3"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（3）申込日の前日を起算日とする過去3</w:t>
      </w:r>
      <w:r w:rsidR="009C4681">
        <w:rPr>
          <w:rFonts w:ascii="游ゴシック" w:eastAsia="游ゴシック" w:hAnsi="游ゴシック" w:hint="eastAsia"/>
          <w:sz w:val="20"/>
          <w:szCs w:val="20"/>
        </w:rPr>
        <w:t>年以内において、新規学卒者の採用内定取消を行って</w:t>
      </w:r>
    </w:p>
    <w:p w:rsidR="007D63D6" w:rsidRPr="007D63D6" w:rsidRDefault="007D63D6" w:rsidP="006A7BA3">
      <w:pPr>
        <w:tabs>
          <w:tab w:val="left" w:pos="5683"/>
        </w:tabs>
        <w:adjustRightInd w:val="0"/>
        <w:ind w:leftChars="337" w:left="708" w:firstLine="1"/>
        <w:rPr>
          <w:rFonts w:ascii="游ゴシック" w:eastAsia="游ゴシック" w:hAnsi="游ゴシック"/>
          <w:sz w:val="20"/>
          <w:szCs w:val="20"/>
        </w:rPr>
      </w:pPr>
      <w:r w:rsidRPr="007D63D6">
        <w:rPr>
          <w:rFonts w:ascii="游ゴシック" w:eastAsia="游ゴシック" w:hAnsi="游ゴシック" w:hint="eastAsia"/>
          <w:sz w:val="20"/>
          <w:szCs w:val="20"/>
        </w:rPr>
        <w:t>いないこと</w:t>
      </w:r>
    </w:p>
    <w:p w:rsidR="007D63D6" w:rsidRPr="007D63D6" w:rsidRDefault="007D63D6" w:rsidP="007D63D6">
      <w:pPr>
        <w:tabs>
          <w:tab w:val="left" w:pos="5683"/>
        </w:tabs>
        <w:adjustRightInd w:val="0"/>
        <w:rPr>
          <w:rFonts w:ascii="游ゴシック" w:eastAsia="游ゴシック" w:hAnsi="游ゴシック"/>
          <w:sz w:val="20"/>
          <w:szCs w:val="20"/>
        </w:rPr>
      </w:pPr>
    </w:p>
    <w:p w:rsidR="007D63D6" w:rsidRPr="007D63D6" w:rsidRDefault="007D63D6" w:rsidP="007D63D6">
      <w:pPr>
        <w:tabs>
          <w:tab w:val="left" w:pos="5683"/>
        </w:tabs>
        <w:adjustRightInd w:val="0"/>
        <w:rPr>
          <w:rFonts w:ascii="游ゴシック" w:eastAsia="游ゴシック" w:hAnsi="游ゴシック"/>
          <w:sz w:val="20"/>
          <w:szCs w:val="20"/>
        </w:rPr>
      </w:pPr>
      <w:r w:rsidRPr="007D63D6">
        <w:rPr>
          <w:rFonts w:ascii="游ゴシック" w:eastAsia="游ゴシック" w:hAnsi="游ゴシック" w:hint="eastAsia"/>
          <w:sz w:val="20"/>
          <w:szCs w:val="20"/>
        </w:rPr>
        <w:t>2　暴力団関係者でないこと等</w:t>
      </w:r>
    </w:p>
    <w:p w:rsidR="007D63D6" w:rsidRPr="007D63D6" w:rsidRDefault="007D63D6" w:rsidP="009C4681">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（1）当社および当社の役</w:t>
      </w:r>
      <w:r w:rsidR="009C4681">
        <w:rPr>
          <w:rFonts w:ascii="游ゴシック" w:eastAsia="游ゴシック" w:hAnsi="游ゴシック" w:hint="eastAsia"/>
          <w:sz w:val="20"/>
          <w:szCs w:val="20"/>
        </w:rPr>
        <w:t>員並びに使用人は、暴力団員による不当な行為の防止等に関する法律</w:t>
      </w:r>
      <w:r w:rsidRPr="007D63D6">
        <w:rPr>
          <w:rFonts w:ascii="游ゴシック" w:eastAsia="游ゴシック" w:hAnsi="游ゴシック" w:hint="eastAsia"/>
          <w:sz w:val="20"/>
          <w:szCs w:val="20"/>
        </w:rPr>
        <w:t>（平成3年5月15日法律第77</w:t>
      </w:r>
      <w:r w:rsidR="009C4681">
        <w:rPr>
          <w:rFonts w:ascii="游ゴシック" w:eastAsia="游ゴシック" w:hAnsi="游ゴシック" w:hint="eastAsia"/>
          <w:sz w:val="20"/>
          <w:szCs w:val="20"/>
        </w:rPr>
        <w:t>号）に規定する暴力団員又はそれらに準ずるもの（以下</w:t>
      </w:r>
      <w:r w:rsidRPr="007D63D6">
        <w:rPr>
          <w:rFonts w:ascii="游ゴシック" w:eastAsia="游ゴシック" w:hAnsi="游ゴシック" w:hint="eastAsia"/>
          <w:sz w:val="20"/>
          <w:szCs w:val="20"/>
        </w:rPr>
        <w:t>「暴力団等」という。）ではないこと</w:t>
      </w:r>
    </w:p>
    <w:p w:rsidR="007D63D6" w:rsidRPr="007D63D6" w:rsidRDefault="007D63D6" w:rsidP="007D63D6">
      <w:pPr>
        <w:tabs>
          <w:tab w:val="left" w:pos="5683"/>
        </w:tabs>
        <w:adjustRightInd w:val="0"/>
        <w:ind w:left="708" w:hangingChars="354" w:hanging="708"/>
        <w:rPr>
          <w:rFonts w:ascii="游ゴシック" w:eastAsia="游ゴシック" w:hAnsi="游ゴシック"/>
          <w:sz w:val="20"/>
          <w:szCs w:val="20"/>
        </w:rPr>
      </w:pPr>
      <w:r w:rsidRPr="007D63D6">
        <w:rPr>
          <w:rFonts w:ascii="游ゴシック" w:eastAsia="游ゴシック" w:hAnsi="游ゴシック" w:hint="eastAsia"/>
          <w:sz w:val="20"/>
          <w:szCs w:val="20"/>
        </w:rPr>
        <w:t xml:space="preserve">　（2）暴力団や暴力団等と</w:t>
      </w:r>
      <w:r w:rsidR="009C4681">
        <w:rPr>
          <w:rFonts w:ascii="游ゴシック" w:eastAsia="游ゴシック" w:hAnsi="游ゴシック" w:hint="eastAsia"/>
          <w:sz w:val="20"/>
          <w:szCs w:val="20"/>
        </w:rPr>
        <w:t>関係がある企業との契約や私的交際等いかなる名目であっても関係を</w:t>
      </w:r>
      <w:r w:rsidRPr="007D63D6">
        <w:rPr>
          <w:rFonts w:ascii="游ゴシック" w:eastAsia="游ゴシック" w:hAnsi="游ゴシック" w:hint="eastAsia"/>
          <w:sz w:val="20"/>
          <w:szCs w:val="20"/>
        </w:rPr>
        <w:t>持たず、暴力団等の不</w:t>
      </w:r>
      <w:r w:rsidR="009C4681">
        <w:rPr>
          <w:rFonts w:ascii="游ゴシック" w:eastAsia="游ゴシック" w:hAnsi="游ゴシック" w:hint="eastAsia"/>
          <w:sz w:val="20"/>
          <w:szCs w:val="20"/>
        </w:rPr>
        <w:t>当介入に対しては、警察へ通報するとともに関係機関と協力のうえ、</w:t>
      </w:r>
      <w:r w:rsidRPr="007D63D6">
        <w:rPr>
          <w:rFonts w:ascii="游ゴシック" w:eastAsia="游ゴシック" w:hAnsi="游ゴシック" w:hint="eastAsia"/>
          <w:sz w:val="20"/>
          <w:szCs w:val="20"/>
        </w:rPr>
        <w:t>その排除に務めること</w:t>
      </w:r>
    </w:p>
    <w:p w:rsidR="007D63D6" w:rsidRPr="007D63D6" w:rsidRDefault="007D63D6" w:rsidP="007D63D6">
      <w:pPr>
        <w:tabs>
          <w:tab w:val="left" w:pos="5683"/>
        </w:tabs>
        <w:adjustRightInd w:val="0"/>
        <w:jc w:val="right"/>
        <w:rPr>
          <w:rFonts w:ascii="游ゴシック" w:eastAsia="游ゴシック" w:hAnsi="游ゴシック"/>
          <w:sz w:val="20"/>
          <w:szCs w:val="20"/>
        </w:rPr>
      </w:pPr>
      <w:r w:rsidRPr="007D63D6">
        <w:rPr>
          <w:rFonts w:ascii="游ゴシック" w:eastAsia="游ゴシック" w:hAnsi="游ゴシック" w:hint="eastAsia"/>
          <w:sz w:val="20"/>
          <w:szCs w:val="20"/>
        </w:rPr>
        <w:t>以上</w:t>
      </w:r>
    </w:p>
    <w:p w:rsidR="007D63D6" w:rsidRDefault="00D36FE0" w:rsidP="007D63D6">
      <w:pPr>
        <w:tabs>
          <w:tab w:val="left" w:pos="5683"/>
        </w:tabs>
        <w:adjustRightInd w:val="0"/>
        <w:rPr>
          <w:rFonts w:ascii="游ゴシック" w:eastAsia="游ゴシック" w:hAnsi="游ゴシック"/>
          <w:sz w:val="20"/>
          <w:szCs w:val="20"/>
        </w:rPr>
      </w:pPr>
      <w:r>
        <w:rPr>
          <w:rFonts w:ascii="游ゴシック" w:eastAsia="游ゴシック" w:hAnsi="游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6350</wp:posOffset>
                </wp:positionH>
                <wp:positionV relativeFrom="paragraph">
                  <wp:posOffset>52070</wp:posOffset>
                </wp:positionV>
                <wp:extent cx="572452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245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pt;margin-top:4.1pt;width:450.7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" fillcolor="white [3201]" strokeweight=".5pt">
                <v:textbox>
                  <w:txbxContent>
                    <w:p w:rsidR="005527B2" w:rsidRDefault="009C4681" w:rsidP="005527B2">
                      <w:pPr>
                        <w:ind w:left="525" w:hangingChars="250" w:hanging="525"/>
                        <w:rPr>
                          <w:rFonts w:ascii="游ゴシック" w:eastAsia="游ゴシック" w:hAnsi="游ゴシック"/>
                          <w:color w:val="FF0000"/>
                        </w:rPr>
                      </w:pPr>
                      <w:r w:rsidRPr="005527B2">
                        <w:rPr>
                          <w:rFonts w:ascii="游ゴシック" w:eastAsia="游ゴシック" w:hAnsi="游ゴシック" w:hint="eastAsia"/>
                          <w:color w:val="FF0000"/>
                        </w:rPr>
                        <w:t>*</w:t>
                      </w:r>
                      <w:r w:rsidRPr="005527B2">
                        <w:rPr>
                          <w:rFonts w:ascii="游ゴシック" w:eastAsia="游ゴシック" w:hAnsi="游ゴシック"/>
                          <w:color w:val="FF0000"/>
                        </w:rPr>
                        <w:t>注：</w:t>
                      </w:r>
                      <w:r w:rsidRPr="005527B2">
                        <w:rPr>
                          <w:rFonts w:ascii="游ゴシック" w:eastAsia="游ゴシック" w:hAnsi="游ゴシック" w:hint="eastAsia"/>
                          <w:color w:val="FF0000"/>
                        </w:rPr>
                        <w:t>氏名</w:t>
                      </w:r>
                      <w:r w:rsidRPr="005527B2">
                        <w:rPr>
                          <w:rFonts w:ascii="游ゴシック" w:eastAsia="游ゴシック" w:hAnsi="游ゴシック"/>
                          <w:color w:val="FF0000"/>
                        </w:rPr>
                        <w:t>、㊞は、</w:t>
                      </w:r>
                      <w:r w:rsidRPr="005527B2">
                        <w:rPr>
                          <w:rFonts w:ascii="游ゴシック" w:eastAsia="游ゴシック" w:hAnsi="游ゴシック" w:hint="eastAsia"/>
                          <w:color w:val="FF0000"/>
                        </w:rPr>
                        <w:t>支社</w:t>
                      </w:r>
                      <w:r w:rsidRPr="005527B2">
                        <w:rPr>
                          <w:rFonts w:ascii="游ゴシック" w:eastAsia="游ゴシック" w:hAnsi="游ゴシック"/>
                          <w:color w:val="FF0000"/>
                        </w:rPr>
                        <w:t>や支店で</w:t>
                      </w:r>
                      <w:r w:rsidRPr="005527B2">
                        <w:rPr>
                          <w:rFonts w:ascii="游ゴシック" w:eastAsia="游ゴシック" w:hAnsi="游ゴシック" w:hint="eastAsia"/>
                          <w:color w:val="FF0000"/>
                        </w:rPr>
                        <w:t>出展</w:t>
                      </w:r>
                      <w:r w:rsidRPr="005527B2">
                        <w:rPr>
                          <w:rFonts w:ascii="游ゴシック" w:eastAsia="游ゴシック" w:hAnsi="游ゴシック"/>
                          <w:color w:val="FF0000"/>
                        </w:rPr>
                        <w:t>を申し込まれる場合も、代表者名を記載し、</w:t>
                      </w:r>
                    </w:p>
                    <w:p w:rsidR="009C4681" w:rsidRPr="005527B2" w:rsidRDefault="009C4681" w:rsidP="005527B2">
                      <w:pPr>
                        <w:ind w:leftChars="250" w:left="525"/>
                        <w:rPr>
                          <w:rFonts w:ascii="游ゴシック" w:eastAsia="游ゴシック" w:hAnsi="游ゴシック" w:hint="eastAsia"/>
                          <w:color w:val="FF0000"/>
                        </w:rPr>
                      </w:pPr>
                      <w:r w:rsidRPr="005527B2">
                        <w:rPr>
                          <w:rFonts w:ascii="游ゴシック" w:eastAsia="游ゴシック" w:hAnsi="游ゴシック" w:hint="eastAsia"/>
                          <w:color w:val="FF0000"/>
                        </w:rPr>
                        <w:t>代表者</w:t>
                      </w:r>
                      <w:r w:rsidRPr="005527B2">
                        <w:rPr>
                          <w:rFonts w:ascii="游ゴシック" w:eastAsia="游ゴシック" w:hAnsi="游ゴシック"/>
                          <w:color w:val="FF0000"/>
                        </w:rPr>
                        <w:t>印</w:t>
                      </w:r>
                      <w:r w:rsidRPr="005527B2">
                        <w:rPr>
                          <w:rFonts w:ascii="游ゴシック" w:eastAsia="游ゴシック" w:hAnsi="游ゴシック" w:hint="eastAsia"/>
                          <w:color w:val="FF0000"/>
                        </w:rPr>
                        <w:t>を</w:t>
                      </w:r>
                      <w:r w:rsidRPr="005527B2">
                        <w:rPr>
                          <w:rFonts w:ascii="游ゴシック" w:eastAsia="游ゴシック" w:hAnsi="游ゴシック"/>
                          <w:color w:val="FF0000"/>
                        </w:rPr>
                        <w:t>捺印してください</w:t>
                      </w:r>
                    </w:p>
                  </w:txbxContent>
                </v:textbox>
                <w10:wrap anchorx="margin"/>
              </v:shape>
            </w:pict>
          </mc:Fallback>
        </mc:AlternateContent>
      </w:r>
    </w:p>
    <w:p w:rsidR="009C4681" w:rsidRPr="007D63D6" w:rsidRDefault="009C4681" w:rsidP="007D63D6">
      <w:pPr>
        <w:tabs>
          <w:tab w:val="left" w:pos="5683"/>
        </w:tabs>
        <w:adjustRightInd w:val="0"/>
        <w:rPr>
          <w:rFonts w:ascii="游ゴシック" w:eastAsia="游ゴシック" w:hAnsi="游ゴシック"/>
          <w:sz w:val="20"/>
          <w:szCs w:val="20"/>
        </w:rPr>
      </w:pPr>
    </w:p>
    <w:sectPr w:rsidR="009C4681" w:rsidRPr="007D63D6" w:rsidSect="007D63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0A7" w:rsidRDefault="001F60A7" w:rsidP="007D63D6">
      <w:r>
        <w:separator/>
      </w:r>
    </w:p>
  </w:endnote>
  <w:endnote w:type="continuationSeparator" w:id="0">
    <w:p w:rsidR="001F60A7" w:rsidRDefault="001F60A7" w:rsidP="007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0A7" w:rsidRDefault="001F60A7" w:rsidP="007D63D6">
      <w:r>
        <w:separator/>
      </w:r>
    </w:p>
  </w:footnote>
  <w:footnote w:type="continuationSeparator" w:id="0">
    <w:p w:rsidR="001F60A7" w:rsidRDefault="001F60A7" w:rsidP="007D6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A8"/>
    <w:rsid w:val="000201BC"/>
    <w:rsid w:val="001F60A7"/>
    <w:rsid w:val="004B3CF4"/>
    <w:rsid w:val="005527B2"/>
    <w:rsid w:val="006A7BA3"/>
    <w:rsid w:val="007D63D6"/>
    <w:rsid w:val="008C7639"/>
    <w:rsid w:val="009467A8"/>
    <w:rsid w:val="009C4681"/>
    <w:rsid w:val="00C20E38"/>
    <w:rsid w:val="00C40B21"/>
    <w:rsid w:val="00D36FE0"/>
    <w:rsid w:val="00E8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93E39B-39BB-4CDD-BE19-5A4077E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3D6"/>
    <w:pPr>
      <w:tabs>
        <w:tab w:val="center" w:pos="4252"/>
        <w:tab w:val="right" w:pos="8504"/>
      </w:tabs>
      <w:snapToGrid w:val="0"/>
    </w:pPr>
  </w:style>
  <w:style w:type="character" w:customStyle="1" w:styleId="a4">
    <w:name w:val="ヘッダー (文字)"/>
    <w:basedOn w:val="a0"/>
    <w:link w:val="a3"/>
    <w:uiPriority w:val="99"/>
    <w:rsid w:val="007D63D6"/>
  </w:style>
  <w:style w:type="paragraph" w:styleId="a5">
    <w:name w:val="footer"/>
    <w:basedOn w:val="a"/>
    <w:link w:val="a6"/>
    <w:uiPriority w:val="99"/>
    <w:unhideWhenUsed/>
    <w:rsid w:val="007D63D6"/>
    <w:pPr>
      <w:tabs>
        <w:tab w:val="center" w:pos="4252"/>
        <w:tab w:val="right" w:pos="8504"/>
      </w:tabs>
      <w:snapToGrid w:val="0"/>
    </w:pPr>
  </w:style>
  <w:style w:type="character" w:customStyle="1" w:styleId="a6">
    <w:name w:val="フッター (文字)"/>
    <w:basedOn w:val="a0"/>
    <w:link w:val="a5"/>
    <w:uiPriority w:val="99"/>
    <w:rsid w:val="007D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3</cp:revision>
  <cp:lastPrinted>2022-03-28T01:57:00Z</cp:lastPrinted>
  <dcterms:created xsi:type="dcterms:W3CDTF">2022-08-08T05:56:00Z</dcterms:created>
  <dcterms:modified xsi:type="dcterms:W3CDTF">2023-02-22T05:27:00Z</dcterms:modified>
</cp:coreProperties>
</file>